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BB" w:rsidRDefault="00DC714D" w:rsidP="00DC714D">
      <w:pPr>
        <w:spacing w:after="0" w:line="240" w:lineRule="auto"/>
        <w:jc w:val="center"/>
        <w:rPr>
          <w:rStyle w:val="a3"/>
          <w:rFonts w:ascii="Arial" w:hAnsi="Arial" w:cs="Arial"/>
          <w:color w:val="000080"/>
          <w:sz w:val="33"/>
          <w:szCs w:val="33"/>
          <w:shd w:val="clear" w:color="auto" w:fill="FFFFFF"/>
        </w:rPr>
      </w:pPr>
      <w:r>
        <w:rPr>
          <w:rStyle w:val="a3"/>
          <w:rFonts w:ascii="Arial" w:hAnsi="Arial" w:cs="Arial"/>
          <w:color w:val="000080"/>
          <w:sz w:val="33"/>
          <w:szCs w:val="33"/>
          <w:shd w:val="clear" w:color="auto" w:fill="FFFFFF"/>
        </w:rPr>
        <w:t>Реквизиты распорядительных актов о зачислении детей на обучение детей в кружках дополнительного образования</w:t>
      </w:r>
      <w:r w:rsidR="0008343B">
        <w:rPr>
          <w:rStyle w:val="a3"/>
          <w:rFonts w:ascii="Arial" w:hAnsi="Arial" w:cs="Arial"/>
          <w:color w:val="000080"/>
          <w:sz w:val="33"/>
          <w:szCs w:val="33"/>
          <w:shd w:val="clear" w:color="auto" w:fill="FFFFFF"/>
        </w:rPr>
        <w:t xml:space="preserve"> на платной основе</w:t>
      </w:r>
    </w:p>
    <w:p w:rsidR="0008343B" w:rsidRDefault="0008343B" w:rsidP="00DC714D">
      <w:pPr>
        <w:spacing w:after="0" w:line="240" w:lineRule="auto"/>
        <w:jc w:val="center"/>
        <w:rPr>
          <w:rStyle w:val="a3"/>
          <w:rFonts w:ascii="Arial" w:hAnsi="Arial" w:cs="Arial"/>
          <w:color w:val="000080"/>
          <w:sz w:val="33"/>
          <w:szCs w:val="33"/>
          <w:shd w:val="clear" w:color="auto" w:fill="FFFFFF"/>
        </w:rPr>
      </w:pPr>
      <w:r>
        <w:rPr>
          <w:rStyle w:val="a3"/>
          <w:rFonts w:ascii="Arial" w:hAnsi="Arial" w:cs="Arial"/>
          <w:color w:val="000080"/>
          <w:sz w:val="33"/>
          <w:szCs w:val="33"/>
          <w:shd w:val="clear" w:color="auto" w:fill="FFFFFF"/>
        </w:rPr>
        <w:t xml:space="preserve"> на 2024-2025 </w:t>
      </w:r>
      <w:proofErr w:type="spellStart"/>
      <w:r>
        <w:rPr>
          <w:rStyle w:val="a3"/>
          <w:rFonts w:ascii="Arial" w:hAnsi="Arial" w:cs="Arial"/>
          <w:color w:val="000080"/>
          <w:sz w:val="33"/>
          <w:szCs w:val="33"/>
          <w:shd w:val="clear" w:color="auto" w:fill="FFFFFF"/>
        </w:rPr>
        <w:t>уч.г</w:t>
      </w:r>
      <w:proofErr w:type="spellEnd"/>
      <w:r>
        <w:rPr>
          <w:rStyle w:val="a3"/>
          <w:rFonts w:ascii="Arial" w:hAnsi="Arial" w:cs="Arial"/>
          <w:color w:val="000080"/>
          <w:sz w:val="33"/>
          <w:szCs w:val="33"/>
          <w:shd w:val="clear" w:color="auto" w:fill="FFFFFF"/>
        </w:rPr>
        <w:t>.</w:t>
      </w:r>
    </w:p>
    <w:p w:rsidR="00DC714D" w:rsidRDefault="00DC714D" w:rsidP="00DC714D">
      <w:pPr>
        <w:spacing w:after="0" w:line="240" w:lineRule="auto"/>
        <w:jc w:val="center"/>
        <w:rPr>
          <w:rStyle w:val="a3"/>
          <w:rFonts w:ascii="Arial" w:hAnsi="Arial" w:cs="Arial"/>
          <w:color w:val="000080"/>
          <w:sz w:val="33"/>
          <w:szCs w:val="33"/>
          <w:shd w:val="clear" w:color="auto" w:fill="FFFFFF"/>
        </w:rPr>
      </w:pPr>
    </w:p>
    <w:tbl>
      <w:tblPr>
        <w:tblpPr w:leftFromText="180" w:rightFromText="180" w:vertAnchor="text" w:horzAnchor="margin" w:tblpXSpec="center" w:tblpY="80"/>
        <w:tblW w:w="106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803"/>
        <w:gridCol w:w="1367"/>
        <w:gridCol w:w="1532"/>
        <w:gridCol w:w="1487"/>
        <w:gridCol w:w="1577"/>
        <w:gridCol w:w="1352"/>
        <w:gridCol w:w="976"/>
      </w:tblGrid>
      <w:tr w:rsidR="00DC714D" w:rsidRPr="00DC714D" w:rsidTr="00DC714D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приказа</w:t>
            </w:r>
          </w:p>
        </w:tc>
        <w:tc>
          <w:tcPr>
            <w:tcW w:w="731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группы МБДОУ ЦРР д/с № 14 «ЁЛОЧКА»</w:t>
            </w:r>
          </w:p>
        </w:tc>
        <w:tc>
          <w:tcPr>
            <w:tcW w:w="97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</w:tr>
      <w:tr w:rsidR="00DC714D" w:rsidRPr="00DC714D" w:rsidTr="00DC71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14D" w:rsidRPr="00DC714D" w:rsidRDefault="00DC714D" w:rsidP="000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14D" w:rsidRPr="00DC714D" w:rsidRDefault="00DC714D" w:rsidP="000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DC714D" w:rsidRPr="00DC714D" w:rsidRDefault="00DC714D" w:rsidP="000834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714D" w:rsidRPr="00DC714D" w:rsidRDefault="00DC714D" w:rsidP="00083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14D" w:rsidRPr="00DC714D" w:rsidTr="00DC714D">
        <w:tc>
          <w:tcPr>
            <w:tcW w:w="965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Количество детей, зачисленных в кружок «Комната развития»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уч.г</w:t>
            </w:r>
            <w:proofErr w:type="spellEnd"/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14D" w:rsidRPr="00DC714D" w:rsidTr="00DC714D"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DC714D" w:rsidP="000834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 w:rsidR="0008343B">
              <w:rPr>
                <w:rFonts w:ascii="Times New Roman" w:eastAsia="Times New Roman" w:hAnsi="Times New Roman" w:cs="Times New Roman"/>
                <w:lang w:eastAsia="ru-RU"/>
              </w:rPr>
              <w:t>62-од от 24</w:t>
            </w: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 w:rsidR="000834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C714D" w:rsidRPr="00DC714D" w:rsidTr="00DC714D"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14D" w:rsidRPr="00DC714D" w:rsidTr="00DC714D">
        <w:tc>
          <w:tcPr>
            <w:tcW w:w="965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DC714D" w:rsidRPr="00DC714D" w:rsidTr="00DC714D">
        <w:tc>
          <w:tcPr>
            <w:tcW w:w="965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Количество детей, зачисленных в кружок «Непоседы»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4-2025</w:t>
            </w:r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уч.г</w:t>
            </w:r>
            <w:proofErr w:type="spellEnd"/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14D" w:rsidRPr="00DC714D" w:rsidTr="00DC714D"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08343B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62-од от 24</w:t>
            </w: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C714D" w:rsidRPr="00DC714D" w:rsidTr="00DC714D"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14D" w:rsidRPr="00DC714D" w:rsidTr="00DC714D">
        <w:tc>
          <w:tcPr>
            <w:tcW w:w="965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DC714D" w:rsidRPr="00DC714D" w:rsidTr="00DC714D">
        <w:tc>
          <w:tcPr>
            <w:tcW w:w="965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Количество детей, зачисленных в изостудию «Цветик-</w:t>
            </w:r>
            <w:proofErr w:type="spellStart"/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» в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  <w:proofErr w:type="spellStart"/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уч.г</w:t>
            </w:r>
            <w:proofErr w:type="spellEnd"/>
            <w:r w:rsidRPr="00DC714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714D" w:rsidRPr="00DC714D" w:rsidTr="00DC714D">
        <w:tc>
          <w:tcPr>
            <w:tcW w:w="54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08343B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62-од от 24</w:t>
            </w: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DC714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C714D" w:rsidRPr="00DC714D" w:rsidTr="00DC714D">
        <w:tc>
          <w:tcPr>
            <w:tcW w:w="965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C714D" w:rsidRPr="00DC714D" w:rsidTr="00DC714D">
        <w:tc>
          <w:tcPr>
            <w:tcW w:w="965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91427" w:rsidRDefault="00891427" w:rsidP="00DC7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</w:p>
          <w:p w:rsidR="00DC714D" w:rsidRDefault="00DC714D" w:rsidP="00DC7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</w:pPr>
            <w:r w:rsidRPr="00DC714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ВСЕГО </w:t>
            </w:r>
            <w:proofErr w:type="gramStart"/>
            <w:r w:rsidRPr="00DC714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C714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 xml:space="preserve"> ПО ПРОГРАММАМ ДОП. ОБРАЗ</w:t>
            </w:r>
            <w:bookmarkStart w:id="0" w:name="_GoBack"/>
            <w:bookmarkEnd w:id="0"/>
            <w:r w:rsidRPr="00DC714D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ru-RU"/>
              </w:rPr>
              <w:t>ОВАНИЯ</w:t>
            </w:r>
          </w:p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C714D" w:rsidRPr="00DC714D" w:rsidRDefault="00DC714D" w:rsidP="00DC71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14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176</w:t>
            </w:r>
          </w:p>
        </w:tc>
      </w:tr>
    </w:tbl>
    <w:p w:rsidR="00DC714D" w:rsidRPr="00DC714D" w:rsidRDefault="00DC714D" w:rsidP="00DC71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714D">
        <w:rPr>
          <w:rFonts w:ascii="Times New Roman" w:eastAsia="Times New Roman" w:hAnsi="Times New Roman" w:cs="Times New Roman"/>
          <w:b/>
          <w:bCs/>
          <w:color w:val="000080"/>
          <w:sz w:val="33"/>
          <w:szCs w:val="33"/>
          <w:lang w:eastAsia="ru-RU"/>
        </w:rPr>
        <w:t>                   </w:t>
      </w:r>
    </w:p>
    <w:p w:rsidR="00DC714D" w:rsidRPr="00DC714D" w:rsidRDefault="00DC714D" w:rsidP="00DC71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C714D" w:rsidRDefault="00DC714D" w:rsidP="00DC714D">
      <w:pPr>
        <w:spacing w:after="0" w:line="240" w:lineRule="auto"/>
        <w:jc w:val="center"/>
      </w:pPr>
    </w:p>
    <w:sectPr w:rsidR="00DC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D1"/>
    <w:rsid w:val="0008343B"/>
    <w:rsid w:val="001817D1"/>
    <w:rsid w:val="007665BB"/>
    <w:rsid w:val="00891427"/>
    <w:rsid w:val="00DC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7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9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Методист01</dc:creator>
  <cp:keywords/>
  <dc:description/>
  <cp:lastModifiedBy>Методист01</cp:lastModifiedBy>
  <cp:revision>4</cp:revision>
  <dcterms:created xsi:type="dcterms:W3CDTF">2024-11-25T06:39:00Z</dcterms:created>
  <dcterms:modified xsi:type="dcterms:W3CDTF">2024-11-25T06:50:00Z</dcterms:modified>
</cp:coreProperties>
</file>